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D267F" w14:textId="77777777" w:rsidR="00C25BF8" w:rsidRDefault="00C25BF8" w:rsidP="00E2517F">
      <w:pPr>
        <w:pStyle w:val="Title"/>
      </w:pPr>
    </w:p>
    <w:p w14:paraId="66698005" w14:textId="745406FE" w:rsidR="00846400" w:rsidRPr="00F03F88" w:rsidRDefault="00C25BF8" w:rsidP="00E2517F">
      <w:pPr>
        <w:pStyle w:val="Title"/>
      </w:pPr>
      <w:r>
        <w:t>Need Logo Help?</w:t>
      </w:r>
    </w:p>
    <w:p w14:paraId="786132C1" w14:textId="77777777" w:rsidR="00846400" w:rsidRDefault="00846400" w:rsidP="00846400">
      <w:r w:rsidRPr="00B04D92">
        <w:rPr>
          <w:noProof/>
          <w:color w:val="AED136" w:themeColor="accent1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CAD175B" wp14:editId="03D7FB5E">
                <wp:simplePos x="0" y="0"/>
                <wp:positionH relativeFrom="column">
                  <wp:posOffset>0</wp:posOffset>
                </wp:positionH>
                <wp:positionV relativeFrom="paragraph">
                  <wp:posOffset>105739</wp:posOffset>
                </wp:positionV>
                <wp:extent cx="548640" cy="0"/>
                <wp:effectExtent l="12700" t="12700" r="35560" b="2540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34925" cap="rnd"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79955" id="Line 3" o:spid="_x0000_s1026" style="position:absolute;flip:x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8.35pt" to="43.2pt,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WEPf+AEAADcEAAAOAAAAZHJzL2Uyb0RvYy54bWysU8lu2zAQvRfoPxC815IdJ0gFyzk4XQ5u&#13;&#10;azTpB9Dk0CLKDSRjyX/fIWUr3VCgRS8El3lv5r0Zru4Go8kRQlTOtnQ+qykBy51Q9tDSL49vX91S&#13;&#10;EhOzgmlnoaUniPRu/fLFqvcNLFzntIBAkMTGpvct7VLyTVVF3oFhceY8WHyULhiW8BgOlQisR3aj&#13;&#10;q0Vd31S9C8IHxyFGvL0fH+m68EsJPH2SMkIiuqVYWyprKOs+r9V6xZpDYL5T/FwG+4cqDFMWk05U&#13;&#10;9ywx8hTUL1RG8eCik2nGnamclIpD0YBq5vVPah465qFoQXOin2yK/4+WfzzuAlGipUtKLDPYoq2y&#13;&#10;QK6yM72PDQZs7C5kbXywD37r+NdIrNt0zB6gVPh48gibZ0T1AyQfokf+ff/BCYxhT8kVmwYZDJFa&#13;&#10;+fcZmMnRCjKUvpymvsCQCMfL6+XtzRK7xy9PFWsyQ8b5ENM7cIbkTUs1Fl/42HEbU67oOSSHa0v6&#13;&#10;ll4tXy+ukY/hxAUrCqADJt5YUQYiMaXHPcK1PevKUkZTYjppGOk+g0T7sMhRRhlc2OhAjgxHjnEO&#13;&#10;No3WZCaMzjCptJ6AdUn/R+A5PkOhDPXfgCdEyexsmsBGWRd+lz0Nl5LlGH9xYNSd+7p34rQLl5bj&#13;&#10;dBarzz8pj//35wJ//u/rbwAAAP//AwBQSwMEFAAGAAgAAAAhAPGLbnvfAAAACgEAAA8AAABkcnMv&#13;&#10;ZG93bnJldi54bWxMj81OwzAQhO9IvIO1SFyq1gGh1ErjVIgfiQMXWi7ctrEbR43XVuy24e1ZxIFe&#13;&#10;Vpod7ex89XrygzjZMfWBNNwtChCW2mB66jR8bl/nCkTKSAaHQFbDt02wbq6vaqxMONOHPW1yJziE&#13;&#10;UoUaXM6xkjK1znpMixAtsbcPo8fMcuykGfHM4X6Q90VRSo898QeH0T452x42R69BdW9f7+jiQQ1q&#13;&#10;G2L7Mluaaab17c30vOLxuAKR7ZT/L+CXgftDw8V24UgmiUED02TelksQ7KryAcTuT8umlpcIzQ8A&#13;&#10;AAD//wMAUEsBAi0AFAAGAAgAAAAhALaDOJL+AAAA4QEAABMAAAAAAAAAAAAAAAAAAAAAAFtDb250&#13;&#10;ZW50X1R5cGVzXS54bWxQSwECLQAUAAYACAAAACEAOP0h/9YAAACUAQAACwAAAAAAAAAAAAAAAAAv&#13;&#10;AQAAX3JlbHMvLnJlbHNQSwECLQAUAAYACAAAACEA1lhD3/gBAAA3BAAADgAAAAAAAAAAAAAAAAAu&#13;&#10;AgAAZHJzL2Uyb0RvYy54bWxQSwECLQAUAAYACAAAACEA8Ytue98AAAAKAQAADwAAAAAAAAAAAAAA&#13;&#10;AABSBAAAZHJzL2Rvd25yZXYueG1sUEsFBgAAAAAEAAQA8wAAAF4FAAAAAA==&#13;&#10;" strokecolor="#aed136 [3204]" strokeweight="2.75pt">
                <v:stroke joinstyle="miter" endcap="round"/>
              </v:line>
            </w:pict>
          </mc:Fallback>
        </mc:AlternateContent>
      </w:r>
    </w:p>
    <w:p w14:paraId="1708253F" w14:textId="217AC2B9" w:rsidR="00B564C4" w:rsidRDefault="00C25BF8" w:rsidP="00C25BF8">
      <w:pPr>
        <w:rPr>
          <w:sz w:val="24"/>
        </w:rPr>
      </w:pPr>
      <w:r w:rsidRPr="0062578D">
        <w:rPr>
          <w:sz w:val="24"/>
        </w:rPr>
        <w:br/>
      </w:r>
      <w:r w:rsidR="0062578D">
        <w:rPr>
          <w:sz w:val="24"/>
        </w:rPr>
        <w:t>C</w:t>
      </w:r>
      <w:r w:rsidRPr="0062578D">
        <w:rPr>
          <w:sz w:val="24"/>
        </w:rPr>
        <w:t xml:space="preserve">ontact the </w:t>
      </w:r>
      <w:r w:rsidRPr="0062578D">
        <w:rPr>
          <w:b/>
          <w:bCs/>
          <w:sz w:val="24"/>
        </w:rPr>
        <w:t>Nelnet Brand Team</w:t>
      </w:r>
      <w:r w:rsidRPr="0062578D">
        <w:rPr>
          <w:sz w:val="24"/>
        </w:rPr>
        <w:t xml:space="preserve"> for any </w:t>
      </w:r>
      <w:r w:rsidR="0062578D">
        <w:rPr>
          <w:sz w:val="24"/>
        </w:rPr>
        <w:t>logo</w:t>
      </w:r>
      <w:r w:rsidR="003D0E8C">
        <w:rPr>
          <w:sz w:val="24"/>
        </w:rPr>
        <w:t>-</w:t>
      </w:r>
      <w:r w:rsidR="0062578D">
        <w:rPr>
          <w:sz w:val="24"/>
        </w:rPr>
        <w:t xml:space="preserve">related questions </w:t>
      </w:r>
      <w:r w:rsidR="0062578D">
        <w:rPr>
          <w:sz w:val="24"/>
        </w:rPr>
        <w:br/>
        <w:t xml:space="preserve">or </w:t>
      </w:r>
      <w:r w:rsidRPr="0062578D">
        <w:rPr>
          <w:sz w:val="24"/>
        </w:rPr>
        <w:t xml:space="preserve">requests at </w:t>
      </w:r>
      <w:hyperlink r:id="rId8" w:history="1">
        <w:r w:rsidRPr="003D0E8C">
          <w:rPr>
            <w:rStyle w:val="Hyperlink"/>
            <w:b/>
            <w:bCs/>
            <w:color w:val="70BA44" w:themeColor="accent2"/>
            <w:sz w:val="24"/>
          </w:rPr>
          <w:t>nelnetbrand@nelnet.net</w:t>
        </w:r>
      </w:hyperlink>
      <w:r w:rsidRPr="0062578D">
        <w:rPr>
          <w:sz w:val="24"/>
        </w:rPr>
        <w:t>.</w:t>
      </w:r>
    </w:p>
    <w:p w14:paraId="262E38D0" w14:textId="5BE2B470" w:rsidR="0062578D" w:rsidRDefault="0062578D" w:rsidP="00C25BF8">
      <w:pPr>
        <w:rPr>
          <w:sz w:val="24"/>
        </w:rPr>
      </w:pPr>
    </w:p>
    <w:p w14:paraId="23310E05" w14:textId="77777777" w:rsidR="006259DF" w:rsidRDefault="006259DF" w:rsidP="00C25BF8">
      <w:pPr>
        <w:rPr>
          <w:sz w:val="24"/>
        </w:rPr>
      </w:pPr>
    </w:p>
    <w:p w14:paraId="60A8B60F" w14:textId="435D4AEB" w:rsidR="0062578D" w:rsidRDefault="0062578D" w:rsidP="00C25BF8">
      <w:pPr>
        <w:rPr>
          <w:sz w:val="24"/>
        </w:rPr>
      </w:pPr>
    </w:p>
    <w:p w14:paraId="1A1CF755" w14:textId="7B23C038" w:rsidR="0062578D" w:rsidRPr="00F03F88" w:rsidRDefault="0062578D" w:rsidP="0062578D">
      <w:pPr>
        <w:pStyle w:val="Title"/>
      </w:pPr>
      <w:r>
        <w:t>Need Additional Logos</w:t>
      </w:r>
      <w:r>
        <w:t>?</w:t>
      </w:r>
    </w:p>
    <w:p w14:paraId="6449353E" w14:textId="77777777" w:rsidR="0062578D" w:rsidRDefault="0062578D" w:rsidP="0062578D">
      <w:r w:rsidRPr="00B04D92">
        <w:rPr>
          <w:noProof/>
          <w:color w:val="AED136" w:themeColor="accent1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47D5FE5" wp14:editId="28D48725">
                <wp:simplePos x="0" y="0"/>
                <wp:positionH relativeFrom="column">
                  <wp:posOffset>0</wp:posOffset>
                </wp:positionH>
                <wp:positionV relativeFrom="paragraph">
                  <wp:posOffset>105739</wp:posOffset>
                </wp:positionV>
                <wp:extent cx="548640" cy="0"/>
                <wp:effectExtent l="12700" t="12700" r="35560" b="254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34925" cap="rnd"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B30E9" id="Line 3" o:spid="_x0000_s1026" style="position:absolute;flip:x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8.35pt" to="43.2pt,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QxH39wEAADcEAAAOAAAAZHJzL2Uyb0RvYy54bWysU8lu2zAQvRfoPxC815IdJ0gFyzk4XQ5u&#13;&#10;azTpB9Dk0CLKDSRjyX/fIWUr3VCgRS8El3lv5r0Zru4Go8kRQlTOtnQ+qykBy51Q9tDSL49vX91S&#13;&#10;EhOzgmlnoaUniPRu/fLFqvcNLFzntIBAkMTGpvct7VLyTVVF3oFhceY8WHyULhiW8BgOlQisR3aj&#13;&#10;q0Vd31S9C8IHxyFGvL0fH+m68EsJPH2SMkIiuqVYWyprKOs+r9V6xZpDYL5T/FwG+4cqDFMWk05U&#13;&#10;9ywx8hTUL1RG8eCik2nGnamclIpD0YBq5vVPah465qFoQXOin2yK/4+WfzzuAlECe0eJZQZbtFUW&#13;&#10;yFV2pvexwYCN3YWsjQ/2wW8d/xqJdZuO2QOUCh9PHmHzjKh+gORD9Mi/7z84gTHsKbli0yCDIVIr&#13;&#10;/z4DMzlaQYbSl9PUFxgS4Xh5vby9WWL3+OWpYk1myDgfYnoHzpC8aanG4gsfO25jyhU9h+RwbUnf&#13;&#10;0qvl68U18jGcuGBFAXTAxBsrykAkpvS4R7i2Z11ZymhKTCcNI91nkGgfFjnKKIMLGx3IkeHIMc7B&#13;&#10;ptGazITRGSaV1hOwLun/CDzHZyiUof4b8IQomZ1NE9go68LvsqfhUrIc4y8OjLpzX/dOnHbh0nKc&#13;&#10;zmL1+Sfl8f/+XODP/339DQAA//8DAFBLAwQUAAYACAAAACEA8Ytue98AAAAKAQAADwAAAGRycy9k&#13;&#10;b3ducmV2LnhtbEyPzU7DMBCE70i8g7VIXKrWAaHUSuNUiB+JAxdaLty2sRtHjddW7Lbh7VnEgV5W&#13;&#10;mh3t7Hz1evKDONkx9YE03C0KEJbaYHrqNHxuX+cKRMpIBodAVsO3TbBurq9qrEw404c9bXInOIRS&#13;&#10;hRpczrGSMrXOekyLEC2xtw+jx8xy7KQZ8czhfpD3RVFKjz3xB4fRPjnbHjZHr0F1b1/v6OJBDWob&#13;&#10;YvsyW5pppvXtzfS84vG4ApHtlP8v4JeB+0PDxXbhSCaJQQPTZN6WSxDsqvIBxO5Py6aWlwjNDwAA&#13;&#10;AP//AwBQSwECLQAUAAYACAAAACEAtoM4kv4AAADhAQAAEwAAAAAAAAAAAAAAAAAAAAAAW0NvbnRl&#13;&#10;bnRfVHlwZXNdLnhtbFBLAQItABQABgAIAAAAIQA4/SH/1gAAAJQBAAALAAAAAAAAAAAAAAAAAC8B&#13;&#10;AABfcmVscy8ucmVsc1BLAQItABQABgAIAAAAIQBqQxH39wEAADcEAAAOAAAAAAAAAAAAAAAAAC4C&#13;&#10;AABkcnMvZTJvRG9jLnhtbFBLAQItABQABgAIAAAAIQDxi2573wAAAAoBAAAPAAAAAAAAAAAAAAAA&#13;&#10;AFEEAABkcnMvZG93bnJldi54bWxQSwUGAAAAAAQABADzAAAAXQUAAAAA&#13;&#10;" strokecolor="#aed136 [3204]" strokeweight="2.75pt">
                <v:stroke joinstyle="miter" endcap="round"/>
              </v:line>
            </w:pict>
          </mc:Fallback>
        </mc:AlternateContent>
      </w:r>
    </w:p>
    <w:p w14:paraId="678C82A8" w14:textId="0882A608" w:rsidR="0062578D" w:rsidRDefault="0062578D" w:rsidP="0062578D">
      <w:pPr>
        <w:rPr>
          <w:sz w:val="24"/>
        </w:rPr>
      </w:pPr>
      <w:r w:rsidRPr="0062578D">
        <w:rPr>
          <w:sz w:val="24"/>
        </w:rPr>
        <w:br/>
      </w:r>
      <w:r>
        <w:rPr>
          <w:sz w:val="24"/>
        </w:rPr>
        <w:t>Visit</w:t>
      </w:r>
      <w:r w:rsidRPr="0062578D">
        <w:rPr>
          <w:sz w:val="24"/>
        </w:rPr>
        <w:t xml:space="preserve"> the </w:t>
      </w:r>
      <w:hyperlink r:id="rId9" w:history="1">
        <w:r w:rsidRPr="003D0E8C">
          <w:rPr>
            <w:rStyle w:val="Hyperlink"/>
            <w:b/>
            <w:bCs/>
            <w:color w:val="70BA44" w:themeColor="accent2"/>
            <w:sz w:val="24"/>
          </w:rPr>
          <w:t xml:space="preserve">Nelnet Brand </w:t>
        </w:r>
        <w:r w:rsidRPr="003D0E8C">
          <w:rPr>
            <w:rStyle w:val="Hyperlink"/>
            <w:b/>
            <w:bCs/>
            <w:color w:val="70BA44" w:themeColor="accent2"/>
            <w:sz w:val="24"/>
          </w:rPr>
          <w:t>Assets Site</w:t>
        </w:r>
      </w:hyperlink>
      <w:r w:rsidRPr="003D0E8C">
        <w:rPr>
          <w:color w:val="70BA44" w:themeColor="accent2"/>
          <w:sz w:val="24"/>
        </w:rPr>
        <w:t xml:space="preserve"> </w:t>
      </w:r>
      <w:r w:rsidR="006259DF">
        <w:rPr>
          <w:sz w:val="24"/>
        </w:rPr>
        <w:t xml:space="preserve">to </w:t>
      </w:r>
      <w:r w:rsidR="003D0E8C">
        <w:rPr>
          <w:sz w:val="24"/>
        </w:rPr>
        <w:t>access any and all of</w:t>
      </w:r>
      <w:r w:rsidR="006259DF">
        <w:rPr>
          <w:sz w:val="24"/>
        </w:rPr>
        <w:t xml:space="preserve"> </w:t>
      </w:r>
      <w:r w:rsidR="003D0E8C">
        <w:rPr>
          <w:sz w:val="24"/>
        </w:rPr>
        <w:br/>
      </w:r>
      <w:r w:rsidR="006259DF">
        <w:rPr>
          <w:sz w:val="24"/>
        </w:rPr>
        <w:t>Nelnet’s corporate logos.</w:t>
      </w:r>
    </w:p>
    <w:p w14:paraId="3A75A3AE" w14:textId="2BF3ADC9" w:rsidR="006259DF" w:rsidRDefault="006259DF" w:rsidP="0062578D">
      <w:pPr>
        <w:rPr>
          <w:sz w:val="24"/>
        </w:rPr>
      </w:pPr>
    </w:p>
    <w:p w14:paraId="3E5EB4F0" w14:textId="77777777" w:rsidR="006259DF" w:rsidRDefault="006259DF" w:rsidP="0062578D">
      <w:pPr>
        <w:rPr>
          <w:sz w:val="24"/>
        </w:rPr>
      </w:pPr>
    </w:p>
    <w:p w14:paraId="1AE1463C" w14:textId="4F5031C7" w:rsidR="006259DF" w:rsidRDefault="006259DF" w:rsidP="0062578D">
      <w:pPr>
        <w:rPr>
          <w:sz w:val="24"/>
        </w:rPr>
      </w:pPr>
    </w:p>
    <w:p w14:paraId="5BFDF3D4" w14:textId="70CDBB73" w:rsidR="006259DF" w:rsidRPr="00F03F88" w:rsidRDefault="006259DF" w:rsidP="006259DF">
      <w:pPr>
        <w:pStyle w:val="Title"/>
      </w:pPr>
      <w:r>
        <w:t>Logo Use Questions</w:t>
      </w:r>
      <w:r>
        <w:t>?</w:t>
      </w:r>
    </w:p>
    <w:p w14:paraId="387FEA0D" w14:textId="77777777" w:rsidR="006259DF" w:rsidRDefault="006259DF" w:rsidP="006259DF">
      <w:r w:rsidRPr="00B04D92">
        <w:rPr>
          <w:noProof/>
          <w:color w:val="AED136" w:themeColor="accent1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3BEDEB4" wp14:editId="4C725C3B">
                <wp:simplePos x="0" y="0"/>
                <wp:positionH relativeFrom="column">
                  <wp:posOffset>0</wp:posOffset>
                </wp:positionH>
                <wp:positionV relativeFrom="paragraph">
                  <wp:posOffset>105739</wp:posOffset>
                </wp:positionV>
                <wp:extent cx="548640" cy="0"/>
                <wp:effectExtent l="12700" t="12700" r="35560" b="254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34925" cap="rnd"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E7625" id="Line 3" o:spid="_x0000_s1026" style="position:absolute;flip:x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8.35pt" to="43.2pt,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GDDn9wEAADcEAAAOAAAAZHJzL2Uyb0RvYy54bWysU8lu2zAQvRfoPxC815IdJ0gFyzk4XQ5u&#13;&#10;azTpB9Dk0CLKDSRjyX/fIWUr3VCgRS8El3lv5r0Zru4Go8kRQlTOtnQ+qykBy51Q9tDSL49vX91S&#13;&#10;EhOzgmlnoaUniPRu/fLFqvcNLFzntIBAkMTGpvct7VLyTVVF3oFhceY8WHyULhiW8BgOlQisR3aj&#13;&#10;q0Vd31S9C8IHxyFGvL0fH+m68EsJPH2SMkIiuqVYWyprKOs+r9V6xZpDYL5T/FwG+4cqDFMWk05U&#13;&#10;9ywx8hTUL1RG8eCik2nGnamclIpD0YBq5vVPah465qFoQXOin2yK/4+WfzzuAlGipVeUWGawRVtl&#13;&#10;gVxlZ3ofGwzY2F3I2vhgH/zW8a+RWLfpmD1AqfDx5BE2z4jqB0g+RI/8+/6DExjDnpIrNg0yGCK1&#13;&#10;8u8zMJOjFWQofTlNfYEhEY6X18vbmyV2j1+eKtZkhozzIaZ34AzJm5ZqLL7wseM2plzRc0gO15b0&#13;&#10;qHX5enGNfAwnLlhRAB0w8caKMhCJKT3uEa7tWVeWMpoS00nDSPcZJNqHRY4yyuDCRgdyZDhyjHOw&#13;&#10;abQmM2F0hkml9QSsS/o/As/xGQplqP8GPCFKZmfTBDbKuvC77Gm4lCzH+IsDo+7c170Tp124tByn&#13;&#10;s1h9/kl5/L8/F/jzf19/AwAA//8DAFBLAwQUAAYACAAAACEA8Ytue98AAAAKAQAADwAAAGRycy9k&#13;&#10;b3ducmV2LnhtbEyPzU7DMBCE70i8g7VIXKrWAaHUSuNUiB+JAxdaLty2sRtHjddW7Lbh7VnEgV5W&#13;&#10;mh3t7Hz1evKDONkx9YE03C0KEJbaYHrqNHxuX+cKRMpIBodAVsO3TbBurq9qrEw404c9bXInOIRS&#13;&#10;hRpczrGSMrXOekyLEC2xtw+jx8xy7KQZ8czhfpD3RVFKjz3xB4fRPjnbHjZHr0F1b1/v6OJBDWob&#13;&#10;YvsyW5pppvXtzfS84vG4ApHtlP8v4JeB+0PDxXbhSCaJQQPTZN6WSxDsqvIBxO5Py6aWlwjNDwAA&#13;&#10;AP//AwBQSwECLQAUAAYACAAAACEAtoM4kv4AAADhAQAAEwAAAAAAAAAAAAAAAAAAAAAAW0NvbnRl&#13;&#10;bnRfVHlwZXNdLnhtbFBLAQItABQABgAIAAAAIQA4/SH/1gAAAJQBAAALAAAAAAAAAAAAAAAAAC8B&#13;&#10;AABfcmVscy8ucmVsc1BLAQItABQABgAIAAAAIQByGDDn9wEAADcEAAAOAAAAAAAAAAAAAAAAAC4C&#13;&#10;AABkcnMvZTJvRG9jLnhtbFBLAQItABQABgAIAAAAIQDxi2573wAAAAoBAAAPAAAAAAAAAAAAAAAA&#13;&#10;AFEEAABkcnMvZG93bnJldi54bWxQSwUGAAAAAAQABADzAAAAXQUAAAAA&#13;&#10;" strokecolor="#aed136 [3204]" strokeweight="2.75pt">
                <v:stroke joinstyle="miter" endcap="round"/>
              </v:line>
            </w:pict>
          </mc:Fallback>
        </mc:AlternateContent>
      </w:r>
    </w:p>
    <w:p w14:paraId="1E42CCFE" w14:textId="1E0203D4" w:rsidR="006259DF" w:rsidRDefault="006259DF" w:rsidP="006259DF">
      <w:pPr>
        <w:rPr>
          <w:sz w:val="24"/>
        </w:rPr>
      </w:pPr>
      <w:r w:rsidRPr="0062578D">
        <w:rPr>
          <w:sz w:val="24"/>
        </w:rPr>
        <w:br/>
      </w:r>
      <w:r>
        <w:rPr>
          <w:sz w:val="24"/>
        </w:rPr>
        <w:t>Visit</w:t>
      </w:r>
      <w:r w:rsidRPr="0062578D">
        <w:rPr>
          <w:sz w:val="24"/>
        </w:rPr>
        <w:t xml:space="preserve"> the </w:t>
      </w:r>
      <w:hyperlink r:id="rId10" w:history="1">
        <w:r w:rsidRPr="003D0E8C">
          <w:rPr>
            <w:rStyle w:val="Hyperlink"/>
            <w:b/>
            <w:bCs/>
            <w:color w:val="70BA44" w:themeColor="accent2"/>
            <w:sz w:val="24"/>
          </w:rPr>
          <w:t xml:space="preserve">Nelnet Brand </w:t>
        </w:r>
        <w:r w:rsidRPr="003D0E8C">
          <w:rPr>
            <w:rStyle w:val="Hyperlink"/>
            <w:b/>
            <w:bCs/>
            <w:color w:val="70BA44" w:themeColor="accent2"/>
            <w:sz w:val="24"/>
          </w:rPr>
          <w:t>Guide</w:t>
        </w:r>
      </w:hyperlink>
      <w:r w:rsidRPr="0062578D">
        <w:rPr>
          <w:sz w:val="24"/>
        </w:rPr>
        <w:t xml:space="preserve"> </w:t>
      </w:r>
      <w:r>
        <w:rPr>
          <w:sz w:val="24"/>
        </w:rPr>
        <w:t xml:space="preserve">for guidelines on </w:t>
      </w:r>
      <w:r w:rsidR="003D0E8C">
        <w:rPr>
          <w:sz w:val="24"/>
        </w:rPr>
        <w:t>the proper use of</w:t>
      </w:r>
      <w:r>
        <w:rPr>
          <w:sz w:val="24"/>
        </w:rPr>
        <w:t xml:space="preserve"> </w:t>
      </w:r>
      <w:r w:rsidR="003D0E8C">
        <w:rPr>
          <w:sz w:val="24"/>
        </w:rPr>
        <w:br/>
      </w:r>
      <w:r>
        <w:rPr>
          <w:sz w:val="24"/>
        </w:rPr>
        <w:t>Nelnet’s brand elements.</w:t>
      </w:r>
    </w:p>
    <w:p w14:paraId="52929228" w14:textId="77777777" w:rsidR="006259DF" w:rsidRDefault="006259DF" w:rsidP="0062578D">
      <w:pPr>
        <w:rPr>
          <w:sz w:val="24"/>
        </w:rPr>
      </w:pPr>
    </w:p>
    <w:p w14:paraId="6D1001AB" w14:textId="77777777" w:rsidR="0062578D" w:rsidRDefault="0062578D" w:rsidP="00C25BF8">
      <w:pPr>
        <w:rPr>
          <w:sz w:val="24"/>
        </w:rPr>
      </w:pPr>
    </w:p>
    <w:p w14:paraId="294E952D" w14:textId="77777777" w:rsidR="0062578D" w:rsidRPr="0062578D" w:rsidRDefault="0062578D" w:rsidP="00C25BF8">
      <w:pPr>
        <w:rPr>
          <w:sz w:val="24"/>
        </w:rPr>
      </w:pPr>
    </w:p>
    <w:sectPr w:rsidR="0062578D" w:rsidRPr="0062578D" w:rsidSect="00C34844">
      <w:headerReference w:type="default" r:id="rId11"/>
      <w:footerReference w:type="default" r:id="rId12"/>
      <w:pgSz w:w="12240" w:h="15840"/>
      <w:pgMar w:top="22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04D0A" w14:textId="77777777" w:rsidR="00553B3E" w:rsidRDefault="00553B3E" w:rsidP="00F91A29">
      <w:pPr>
        <w:spacing w:before="0" w:after="0" w:line="240" w:lineRule="auto"/>
      </w:pPr>
      <w:r>
        <w:separator/>
      </w:r>
    </w:p>
  </w:endnote>
  <w:endnote w:type="continuationSeparator" w:id="0">
    <w:p w14:paraId="2817D78D" w14:textId="77777777" w:rsidR="00553B3E" w:rsidRDefault="00553B3E" w:rsidP="00F91A2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i/>
        <w:sz w:val="16"/>
      </w:rPr>
      <w:id w:val="-10501397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2EC4C3" w14:textId="77777777" w:rsidR="00F91A29" w:rsidRPr="00692A67" w:rsidRDefault="00F91A29" w:rsidP="00F91A29">
        <w:pPr>
          <w:pStyle w:val="Footer"/>
          <w:framePr w:wrap="none" w:vAnchor="text" w:hAnchor="page" w:x="11202" w:y="9"/>
          <w:rPr>
            <w:rStyle w:val="PageNumber"/>
            <w:i/>
            <w:sz w:val="16"/>
          </w:rPr>
        </w:pPr>
        <w:r w:rsidRPr="00692A67">
          <w:rPr>
            <w:rStyle w:val="PageNumber"/>
            <w:i/>
            <w:sz w:val="16"/>
          </w:rPr>
          <w:fldChar w:fldCharType="begin"/>
        </w:r>
        <w:r w:rsidRPr="00692A67">
          <w:rPr>
            <w:rStyle w:val="PageNumber"/>
            <w:sz w:val="16"/>
          </w:rPr>
          <w:instrText xml:space="preserve"> PAGE </w:instrText>
        </w:r>
        <w:r w:rsidRPr="00692A67">
          <w:rPr>
            <w:rStyle w:val="PageNumber"/>
            <w:i/>
            <w:sz w:val="16"/>
          </w:rPr>
          <w:fldChar w:fldCharType="separate"/>
        </w:r>
        <w:r w:rsidRPr="00692A67">
          <w:rPr>
            <w:rStyle w:val="PageNumber"/>
            <w:i/>
            <w:sz w:val="16"/>
          </w:rPr>
          <w:t>1</w:t>
        </w:r>
        <w:r w:rsidRPr="00692A67">
          <w:rPr>
            <w:rStyle w:val="PageNumber"/>
            <w:i/>
            <w:sz w:val="16"/>
          </w:rPr>
          <w:fldChar w:fldCharType="end"/>
        </w:r>
      </w:p>
    </w:sdtContent>
  </w:sdt>
  <w:p w14:paraId="3234F76C" w14:textId="3CAFF22B" w:rsidR="00F91A29" w:rsidRPr="00B564C4" w:rsidRDefault="00F91A29" w:rsidP="00F91A29">
    <w:pPr>
      <w:pStyle w:val="Footer"/>
      <w:ind w:left="-450" w:right="360"/>
      <w:rPr>
        <w:sz w:val="16"/>
      </w:rPr>
    </w:pPr>
    <w:r w:rsidRPr="00B564C4">
      <w:rPr>
        <w:noProof/>
        <w:sz w:val="16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8B8DEBA" wp14:editId="6C8FD600">
              <wp:simplePos x="0" y="0"/>
              <wp:positionH relativeFrom="column">
                <wp:posOffset>-421396</wp:posOffset>
              </wp:positionH>
              <wp:positionV relativeFrom="paragraph">
                <wp:posOffset>-59055</wp:posOffset>
              </wp:positionV>
              <wp:extent cx="6834124" cy="0"/>
              <wp:effectExtent l="0" t="0" r="11430" b="12700"/>
              <wp:wrapNone/>
              <wp:docPr id="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834124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D7D7D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EECC4D" id="Line 3" o:spid="_x0000_s1026" style="position:absolute;flip:x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-33.2pt,-4.65pt" to="504.9pt,-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dKfH+gEAAL0DAAAOAAAAZHJzL2Uyb0RvYy54bWysU9uO2yAQfa/Uf0C8J7YTb5K14qwqO2kf&#13;&#10;0jbSbj+AALZRMSAgcaKq/96BXHbbvlWVJTTDzBzmnBkvn069REdundCqxNk4xYgrqplQbYm/vWxG&#13;&#10;C4ycJ4oRqRUv8Zk7/LR6/245mIJPdKcl4xYBiHLFYErceW+KJHG04z1xY224gmCjbU88uLZNmCUD&#13;&#10;oPcymaTpLBm0ZcZqyp2D2/oSxKuI3zSc+q9N47hHssTQm4+njec+nMlqSYrWEtMJem2D/EMXPREK&#13;&#10;Hr1D1cQTdLDiL6heUKudbvyY6j7RTSMojxyATZb+wea5I4ZHLiCOM3eZ3P+DpV+OO4sEK/EcI0V6&#13;&#10;GNFWKI6mQZnBuAISKrWzgRs9qWez1fS7Q0pXHVEtjx2+nA2UZaEi+a0kOM4A/n74rBnkkIPXUaZT&#13;&#10;Y3vUSGE+hcIADlKgU5zL+T4XfvKIwuVsMc2zSY4RvcUSUgSIUGis8x+57lEwSiyh+whIjlvnQ0uv&#13;&#10;KSFd6Y2QMo5dKjQA+PQhjQVOS8FCMKQ52+4radGRwOLU8/BFfhB5m2b1QbEI1nHC1lfbEyEvNjwu&#13;&#10;VcADKtDO1bpsxo/H9HG9WC/yUT6ZrUd5ytjow6bKR7NNNn+op3VV1dnP66u3+ihw0PQynb1m5529&#13;&#10;CQ87Evle9zks4Vs/juf1r1v9AgAA//8DAFBLAwQUAAYACAAAACEApzoW9+AAAAAPAQAADwAAAGRy&#13;&#10;cy9kb3ducmV2LnhtbExPyU7DMBC9I/EP1iBxa20KCiSNUyEWoQqE1MIHOPGQBLxEsdOYv2cqDnAZ&#13;&#10;zfLmLeUmWcMOOIbeOwkXSwEMXeN171oJ72+PixtgISqnlfEOJXxjgE11elKqQvvZ7fCwjy0jEhcK&#13;&#10;JaGLcSg4D02HVoWlH9DR7cOPVkUax5brUc1Ebg1fCZFxq3pHCp0a8K7D5ms/WQm7z9d0javJpO1T&#13;&#10;Pb/0zw8m3wopz8/S/ZrK7RpYxBT/PuCYgfxDRcZqPzkdmJGwyLIrglKTXwI7AoTIKVH9u+FVyf/n&#13;&#10;qH4AAAD//wMAUEsBAi0AFAAGAAgAAAAhALaDOJL+AAAA4QEAABMAAAAAAAAAAAAAAAAAAAAAAFtD&#13;&#10;b250ZW50X1R5cGVzXS54bWxQSwECLQAUAAYACAAAACEAOP0h/9YAAACUAQAACwAAAAAAAAAAAAAA&#13;&#10;AAAvAQAAX3JlbHMvLnJlbHNQSwECLQAUAAYACAAAACEAqHSnx/oBAAC9AwAADgAAAAAAAAAAAAAA&#13;&#10;AAAuAgAAZHJzL2Uyb0RvYy54bWxQSwECLQAUAAYACAAAACEApzoW9+AAAAAPAQAADwAAAAAAAAAA&#13;&#10;AAAAAABUBAAAZHJzL2Rvd25yZXYueG1sUEsFBgAAAAAEAAQA8wAAAGEFAAAAAA==&#13;&#10;" strokecolor="#d7d7d7" strokeweight=".5pt"/>
          </w:pict>
        </mc:Fallback>
      </mc:AlternateContent>
    </w:r>
    <w:r w:rsidRPr="00B564C4">
      <w:rPr>
        <w:sz w:val="16"/>
      </w:rPr>
      <w:t xml:space="preserve">Last Updated </w:t>
    </w:r>
    <w:r w:rsidRPr="00B564C4">
      <w:rPr>
        <w:sz w:val="16"/>
      </w:rPr>
      <w:fldChar w:fldCharType="begin"/>
    </w:r>
    <w:r w:rsidRPr="00B564C4">
      <w:rPr>
        <w:sz w:val="16"/>
      </w:rPr>
      <w:instrText xml:space="preserve"> DATE  \* MERGEFORMAT </w:instrText>
    </w:r>
    <w:r w:rsidRPr="00B564C4">
      <w:rPr>
        <w:sz w:val="16"/>
      </w:rPr>
      <w:fldChar w:fldCharType="separate"/>
    </w:r>
    <w:r w:rsidR="00C25BF8">
      <w:rPr>
        <w:noProof/>
        <w:sz w:val="16"/>
      </w:rPr>
      <w:t>5/12/20</w:t>
    </w:r>
    <w:r w:rsidRPr="00B564C4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238AD" w14:textId="77777777" w:rsidR="00553B3E" w:rsidRDefault="00553B3E" w:rsidP="00F91A29">
      <w:pPr>
        <w:spacing w:before="0" w:after="0" w:line="240" w:lineRule="auto"/>
      </w:pPr>
      <w:r>
        <w:separator/>
      </w:r>
    </w:p>
  </w:footnote>
  <w:footnote w:type="continuationSeparator" w:id="0">
    <w:p w14:paraId="01169F7C" w14:textId="77777777" w:rsidR="00553B3E" w:rsidRDefault="00553B3E" w:rsidP="00F91A2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898AA" w14:textId="4758414B" w:rsidR="00F91A29" w:rsidRDefault="00F74255">
    <w:pPr>
      <w:pStyle w:val="Head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72B5FA33" wp14:editId="47FEF7D2">
          <wp:simplePos x="0" y="0"/>
          <wp:positionH relativeFrom="column">
            <wp:posOffset>-345989</wp:posOffset>
          </wp:positionH>
          <wp:positionV relativeFrom="paragraph">
            <wp:posOffset>-99435</wp:posOffset>
          </wp:positionV>
          <wp:extent cx="1282700" cy="394311"/>
          <wp:effectExtent l="0" t="0" r="0" b="0"/>
          <wp:wrapNone/>
          <wp:docPr id="5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nelne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394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F83">
      <w:rPr>
        <w:noProof/>
      </w:rPr>
      <w:drawing>
        <wp:anchor distT="0" distB="0" distL="114300" distR="114300" simplePos="0" relativeHeight="251673600" behindDoc="1" locked="0" layoutInCell="1" allowOverlap="1" wp14:anchorId="31F1E2B4" wp14:editId="0F4DA757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63380" cy="1245869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een_0504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380" cy="12458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5A6D2E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7A6AC2"/>
    <w:multiLevelType w:val="multilevel"/>
    <w:tmpl w:val="E80EDF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D136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2085"/>
    <w:multiLevelType w:val="multilevel"/>
    <w:tmpl w:val="ADDE8C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D136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ED136" w:themeColor="accent1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ED136" w:themeColor="accent1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22349"/>
    <w:multiLevelType w:val="multilevel"/>
    <w:tmpl w:val="D2CA42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BA44" w:themeColor="accent2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ED136" w:themeColor="accent1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ED136" w:themeColor="accent1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265A2"/>
    <w:multiLevelType w:val="multilevel"/>
    <w:tmpl w:val="A82876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D136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ED136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07ECD"/>
    <w:multiLevelType w:val="multilevel"/>
    <w:tmpl w:val="ADDE8C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D136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ED136" w:themeColor="accent1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ED136" w:themeColor="accent1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24193"/>
    <w:multiLevelType w:val="multilevel"/>
    <w:tmpl w:val="996C62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BA44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ED136" w:themeColor="accent1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ED136" w:themeColor="accent1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63956"/>
    <w:multiLevelType w:val="hybridMultilevel"/>
    <w:tmpl w:val="C0A63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D7324"/>
    <w:multiLevelType w:val="multilevel"/>
    <w:tmpl w:val="2E142F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82BF8"/>
    <w:multiLevelType w:val="hybridMultilevel"/>
    <w:tmpl w:val="DF7647D6"/>
    <w:lvl w:ilvl="0" w:tplc="0246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BA44" w:themeColor="accent2"/>
      </w:rPr>
    </w:lvl>
    <w:lvl w:ilvl="1" w:tplc="55F050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ED136" w:themeColor="accent1"/>
      </w:rPr>
    </w:lvl>
    <w:lvl w:ilvl="2" w:tplc="25C8F1F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  <w:color w:val="AED136" w:themeColor="accent1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E79DD"/>
    <w:multiLevelType w:val="multilevel"/>
    <w:tmpl w:val="ADDE8C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ED136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ED136" w:themeColor="accent1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ED136" w:themeColor="accent1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D3301"/>
    <w:multiLevelType w:val="multilevel"/>
    <w:tmpl w:val="2E142F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00"/>
    <w:rsid w:val="00095CAB"/>
    <w:rsid w:val="0009721D"/>
    <w:rsid w:val="000C77A5"/>
    <w:rsid w:val="000D0905"/>
    <w:rsid w:val="000E5879"/>
    <w:rsid w:val="00120710"/>
    <w:rsid w:val="001246EC"/>
    <w:rsid w:val="001939E8"/>
    <w:rsid w:val="001F0079"/>
    <w:rsid w:val="001F4C75"/>
    <w:rsid w:val="0022664C"/>
    <w:rsid w:val="0026307C"/>
    <w:rsid w:val="00280324"/>
    <w:rsid w:val="00293E76"/>
    <w:rsid w:val="00362E1E"/>
    <w:rsid w:val="00375486"/>
    <w:rsid w:val="003D0E8C"/>
    <w:rsid w:val="004456D7"/>
    <w:rsid w:val="00493D7A"/>
    <w:rsid w:val="004E0C6F"/>
    <w:rsid w:val="004F7520"/>
    <w:rsid w:val="00523936"/>
    <w:rsid w:val="00553B3E"/>
    <w:rsid w:val="005C7D35"/>
    <w:rsid w:val="0062578D"/>
    <w:rsid w:val="006259DF"/>
    <w:rsid w:val="00692A67"/>
    <w:rsid w:val="006B2F83"/>
    <w:rsid w:val="006C004C"/>
    <w:rsid w:val="006C2513"/>
    <w:rsid w:val="006D723D"/>
    <w:rsid w:val="006D73B5"/>
    <w:rsid w:val="007713FC"/>
    <w:rsid w:val="007C400F"/>
    <w:rsid w:val="00842234"/>
    <w:rsid w:val="00846400"/>
    <w:rsid w:val="00875FC6"/>
    <w:rsid w:val="0087773D"/>
    <w:rsid w:val="00883910"/>
    <w:rsid w:val="008A2AFE"/>
    <w:rsid w:val="009020B1"/>
    <w:rsid w:val="00903A7B"/>
    <w:rsid w:val="00910749"/>
    <w:rsid w:val="009276F9"/>
    <w:rsid w:val="00941819"/>
    <w:rsid w:val="00963024"/>
    <w:rsid w:val="00975AC3"/>
    <w:rsid w:val="00991265"/>
    <w:rsid w:val="009F2863"/>
    <w:rsid w:val="009F58C7"/>
    <w:rsid w:val="00A175A5"/>
    <w:rsid w:val="00A60A80"/>
    <w:rsid w:val="00A635B1"/>
    <w:rsid w:val="00A930F6"/>
    <w:rsid w:val="00AE45BA"/>
    <w:rsid w:val="00B04D92"/>
    <w:rsid w:val="00B158E4"/>
    <w:rsid w:val="00B564C4"/>
    <w:rsid w:val="00B66B1D"/>
    <w:rsid w:val="00B95171"/>
    <w:rsid w:val="00C22352"/>
    <w:rsid w:val="00C25BF8"/>
    <w:rsid w:val="00C34844"/>
    <w:rsid w:val="00C50CD3"/>
    <w:rsid w:val="00C832DA"/>
    <w:rsid w:val="00CD142E"/>
    <w:rsid w:val="00D50EB6"/>
    <w:rsid w:val="00D643DD"/>
    <w:rsid w:val="00D65902"/>
    <w:rsid w:val="00DA1348"/>
    <w:rsid w:val="00DB6687"/>
    <w:rsid w:val="00E2517F"/>
    <w:rsid w:val="00E259CA"/>
    <w:rsid w:val="00E57531"/>
    <w:rsid w:val="00EB636A"/>
    <w:rsid w:val="00F03F88"/>
    <w:rsid w:val="00F74255"/>
    <w:rsid w:val="00F76A90"/>
    <w:rsid w:val="00F91A29"/>
    <w:rsid w:val="00FD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0B8D4"/>
  <w15:chartTrackingRefBased/>
  <w15:docId w15:val="{28A82521-1750-CD45-AFF9-748C3255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00"/>
    <w:pPr>
      <w:spacing w:before="120" w:after="120" w:line="300" w:lineRule="auto"/>
    </w:pPr>
    <w:rPr>
      <w:color w:val="565B64" w:themeColor="text1"/>
      <w:sz w:val="20"/>
    </w:rPr>
  </w:style>
  <w:style w:type="paragraph" w:styleId="Heading1">
    <w:name w:val="heading 1"/>
    <w:basedOn w:val="Normal"/>
    <w:next w:val="BodyText"/>
    <w:link w:val="Heading1Char"/>
    <w:qFormat/>
    <w:rsid w:val="00493D7A"/>
    <w:pPr>
      <w:spacing w:before="360" w:after="100"/>
      <w:outlineLvl w:val="0"/>
    </w:pPr>
    <w:rPr>
      <w:rFonts w:asciiTheme="majorHAnsi" w:eastAsia="Calibri" w:hAnsiTheme="majorHAnsi" w:cstheme="majorHAnsi"/>
      <w:b/>
      <w:color w:val="11891C" w:themeColor="text2"/>
      <w:kern w:val="20"/>
      <w:sz w:val="34"/>
      <w:szCs w:val="26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3D7A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3D7A"/>
    <w:pPr>
      <w:keepNext/>
      <w:keepLines/>
      <w:spacing w:before="360" w:after="0"/>
      <w:outlineLvl w:val="2"/>
    </w:pPr>
    <w:rPr>
      <w:rFonts w:asciiTheme="majorHAnsi" w:eastAsiaTheme="majorEastAsia" w:hAnsiTheme="majorHAnsi" w:cstheme="majorBidi"/>
      <w:b/>
      <w:bCs/>
      <w:color w:val="11891C" w:themeColor="text2"/>
      <w:sz w:val="24"/>
      <w:szCs w:val="20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E2517F"/>
    <w:pPr>
      <w:outlineLvl w:val="3"/>
    </w:pPr>
    <w:rPr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3D7A"/>
    <w:pPr>
      <w:keepNext/>
      <w:keepLines/>
      <w:spacing w:before="360" w:after="0"/>
      <w:outlineLvl w:val="4"/>
    </w:pPr>
    <w:rPr>
      <w:rFonts w:asciiTheme="majorHAnsi" w:eastAsia="Calibri" w:hAnsiTheme="majorHAnsi" w:cstheme="majorBidi"/>
      <w:b/>
      <w:color w:val="11891C" w:themeColor="text2"/>
      <w:lang w:eastAsia="ja-JP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3D7A"/>
    <w:pPr>
      <w:keepNext/>
      <w:keepLines/>
      <w:spacing w:before="360" w:after="0"/>
      <w:outlineLvl w:val="5"/>
    </w:pPr>
    <w:rPr>
      <w:rFonts w:asciiTheme="majorHAnsi" w:eastAsiaTheme="majorEastAsia" w:hAnsiTheme="majorHAnsi" w:cstheme="majorBidi"/>
      <w:b/>
      <w:lang w:eastAsia="ja-JP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3D7A"/>
    <w:pPr>
      <w:keepNext/>
      <w:keepLines/>
      <w:spacing w:before="360" w:after="0"/>
      <w:outlineLvl w:val="6"/>
    </w:pPr>
    <w:rPr>
      <w:rFonts w:asciiTheme="majorHAnsi" w:eastAsiaTheme="majorEastAsia" w:hAnsiTheme="majorHAnsi" w:cstheme="majorBidi"/>
      <w:b/>
      <w:iCs/>
      <w:color w:val="11891C" w:themeColor="text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400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493D7A"/>
    <w:pPr>
      <w:spacing w:line="420" w:lineRule="exact"/>
    </w:pPr>
    <w:rPr>
      <w:rFonts w:asciiTheme="majorHAnsi" w:eastAsia="Times New Roman" w:hAnsiTheme="majorHAnsi" w:cstheme="majorHAnsi"/>
      <w:b/>
      <w:sz w:val="46"/>
      <w:szCs w:val="46"/>
    </w:rPr>
  </w:style>
  <w:style w:type="character" w:customStyle="1" w:styleId="TitleChar">
    <w:name w:val="Title Char"/>
    <w:basedOn w:val="DefaultParagraphFont"/>
    <w:link w:val="Title"/>
    <w:rsid w:val="00493D7A"/>
    <w:rPr>
      <w:rFonts w:asciiTheme="majorHAnsi" w:eastAsia="Times New Roman" w:hAnsiTheme="majorHAnsi" w:cstheme="majorHAnsi"/>
      <w:b/>
      <w:color w:val="565B64" w:themeColor="text1"/>
      <w:sz w:val="46"/>
      <w:szCs w:val="46"/>
    </w:rPr>
  </w:style>
  <w:style w:type="character" w:customStyle="1" w:styleId="Heading1Char">
    <w:name w:val="Heading 1 Char"/>
    <w:basedOn w:val="DefaultParagraphFont"/>
    <w:link w:val="Heading1"/>
    <w:rsid w:val="00493D7A"/>
    <w:rPr>
      <w:rFonts w:asciiTheme="majorHAnsi" w:eastAsia="Calibri" w:hAnsiTheme="majorHAnsi" w:cstheme="majorHAnsi"/>
      <w:b/>
      <w:color w:val="11891C" w:themeColor="text2"/>
      <w:kern w:val="20"/>
      <w:sz w:val="34"/>
      <w:szCs w:val="26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846400"/>
  </w:style>
  <w:style w:type="character" w:customStyle="1" w:styleId="BodyTextChar">
    <w:name w:val="Body Text Char"/>
    <w:basedOn w:val="DefaultParagraphFont"/>
    <w:link w:val="BodyText"/>
    <w:uiPriority w:val="99"/>
    <w:semiHidden/>
    <w:rsid w:val="00846400"/>
    <w:rPr>
      <w:rFonts w:ascii="Open Sans" w:hAnsi="Open Sans"/>
      <w:color w:val="565B64" w:themeColor="text1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3D7A"/>
    <w:rPr>
      <w:rFonts w:asciiTheme="majorHAnsi" w:eastAsiaTheme="majorEastAsia" w:hAnsiTheme="majorHAnsi" w:cstheme="majorBidi"/>
      <w:b/>
      <w:bCs/>
      <w:color w:val="565B64" w:themeColor="text1"/>
      <w:sz w:val="28"/>
      <w:szCs w:val="22"/>
    </w:rPr>
  </w:style>
  <w:style w:type="paragraph" w:styleId="ListNumber">
    <w:name w:val="List Number"/>
    <w:basedOn w:val="Normal"/>
    <w:rsid w:val="00D65902"/>
    <w:pPr>
      <w:numPr>
        <w:numId w:val="7"/>
      </w:numPr>
      <w:spacing w:before="180" w:after="60"/>
    </w:pPr>
    <w:rPr>
      <w:rFonts w:ascii="Arial" w:eastAsia="Times New Roman" w:hAnsi="Arial" w:cs="Times New Roman"/>
      <w:color w:val="565B64"/>
    </w:rPr>
  </w:style>
  <w:style w:type="character" w:styleId="IntenseEmphasis">
    <w:name w:val="Intense Emphasis"/>
    <w:basedOn w:val="DefaultParagraphFont"/>
    <w:uiPriority w:val="21"/>
    <w:qFormat/>
    <w:rsid w:val="00493D7A"/>
    <w:rPr>
      <w:i/>
      <w:iCs/>
      <w:color w:val="11891C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3D7A"/>
    <w:pPr>
      <w:pBdr>
        <w:top w:val="single" w:sz="4" w:space="10" w:color="A3AAAD" w:themeColor="background2"/>
        <w:bottom w:val="single" w:sz="4" w:space="10" w:color="A3AAAD" w:themeColor="background2"/>
      </w:pBdr>
      <w:spacing w:before="360" w:after="360"/>
      <w:ind w:left="864" w:right="864"/>
      <w:jc w:val="center"/>
    </w:pPr>
    <w:rPr>
      <w:i/>
      <w:iCs/>
      <w:color w:val="11891C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3D7A"/>
    <w:rPr>
      <w:i/>
      <w:iCs/>
      <w:color w:val="11891C" w:themeColor="text2"/>
      <w:sz w:val="20"/>
    </w:rPr>
  </w:style>
  <w:style w:type="character" w:styleId="IntenseReference">
    <w:name w:val="Intense Reference"/>
    <w:basedOn w:val="DefaultParagraphFont"/>
    <w:uiPriority w:val="32"/>
    <w:qFormat/>
    <w:rsid w:val="00493D7A"/>
    <w:rPr>
      <w:b/>
      <w:bCs/>
      <w:smallCaps/>
      <w:color w:val="11891C" w:themeColor="text2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91A2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A29"/>
    <w:rPr>
      <w:color w:val="565B64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F91A2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A29"/>
    <w:rPr>
      <w:color w:val="565B64" w:themeColor="text1"/>
      <w:sz w:val="20"/>
    </w:rPr>
  </w:style>
  <w:style w:type="character" w:styleId="PageNumber">
    <w:name w:val="page number"/>
    <w:basedOn w:val="DefaultParagraphFont"/>
    <w:semiHidden/>
    <w:unhideWhenUsed/>
    <w:rsid w:val="00F91A29"/>
  </w:style>
  <w:style w:type="character" w:customStyle="1" w:styleId="Heading3Char">
    <w:name w:val="Heading 3 Char"/>
    <w:basedOn w:val="DefaultParagraphFont"/>
    <w:link w:val="Heading3"/>
    <w:uiPriority w:val="9"/>
    <w:rsid w:val="00493D7A"/>
    <w:rPr>
      <w:rFonts w:asciiTheme="majorHAnsi" w:eastAsiaTheme="majorEastAsia" w:hAnsiTheme="majorHAnsi" w:cstheme="majorBidi"/>
      <w:b/>
      <w:bCs/>
      <w:color w:val="11891C" w:themeColor="text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265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265"/>
    <w:rPr>
      <w:rFonts w:ascii="Times New Roman" w:hAnsi="Times New Roman" w:cs="Times New Roman"/>
      <w:color w:val="565B64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E2517F"/>
    <w:rPr>
      <w:rFonts w:asciiTheme="majorHAnsi" w:eastAsiaTheme="majorEastAsia" w:hAnsiTheme="majorHAnsi" w:cstheme="majorBidi"/>
      <w:b/>
      <w:bCs/>
      <w:color w:val="11891C" w:themeColor="text2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493D7A"/>
    <w:rPr>
      <w:rFonts w:asciiTheme="majorHAnsi" w:eastAsia="Calibri" w:hAnsiTheme="majorHAnsi" w:cstheme="majorBidi"/>
      <w:b/>
      <w:color w:val="11891C" w:themeColor="text2"/>
      <w:sz w:val="20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493D7A"/>
    <w:rPr>
      <w:rFonts w:asciiTheme="majorHAnsi" w:eastAsiaTheme="majorEastAsia" w:hAnsiTheme="majorHAnsi" w:cstheme="majorBidi"/>
      <w:b/>
      <w:color w:val="565B64" w:themeColor="text1"/>
      <w:sz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493D7A"/>
    <w:rPr>
      <w:rFonts w:asciiTheme="majorHAnsi" w:eastAsiaTheme="majorEastAsia" w:hAnsiTheme="majorHAnsi" w:cstheme="majorBidi"/>
      <w:b/>
      <w:iCs/>
      <w:color w:val="11891C" w:themeColor="text2"/>
      <w:sz w:val="20"/>
      <w:lang w:eastAsia="ja-JP"/>
    </w:rPr>
  </w:style>
  <w:style w:type="paragraph" w:customStyle="1" w:styleId="Disclaimer">
    <w:name w:val="Disclaimer"/>
    <w:basedOn w:val="Normal"/>
    <w:qFormat/>
    <w:rsid w:val="00B564C4"/>
    <w:rPr>
      <w:rFonts w:cs="Times New Roman (Body CS)"/>
      <w:caps/>
      <w:sz w:val="12"/>
      <w:szCs w:val="12"/>
    </w:rPr>
  </w:style>
  <w:style w:type="paragraph" w:styleId="NoSpacing">
    <w:name w:val="No Spacing"/>
    <w:uiPriority w:val="1"/>
    <w:qFormat/>
    <w:rsid w:val="00493D7A"/>
    <w:rPr>
      <w:color w:val="565B64" w:themeColor="text1"/>
      <w:sz w:val="20"/>
    </w:rPr>
  </w:style>
  <w:style w:type="character" w:styleId="Hyperlink">
    <w:name w:val="Hyperlink"/>
    <w:basedOn w:val="DefaultParagraphFont"/>
    <w:uiPriority w:val="99"/>
    <w:unhideWhenUsed/>
    <w:rsid w:val="00C25BF8"/>
    <w:rPr>
      <w:color w:val="11AEC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5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lnetbrand@nelnet.net?%20%20Please%20contact%20the%20Nelnet%20Brand%20Team%20for%20any%20specific%20logo%20requests%20at%20.%20%20?%20%20Please%20contact%20the%20Nelnet%20Brand%20Team%20for%20any%20specific%20logo%20requests%20at%20nelnetbrand@nelnet.net.%20%20?%20%20Please%20contact%20the%20Nelnet%20Brand%20Team%20for%20any%20specific%20logo%20requests%20at%20nelnetbrand@nelnet.net.&amp;subject=Logo%20Reques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elnet.frontify.com/d/G51yggo95Wg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lnet.sharepoint.com/teams/nelnetbrand/SitePages/Brand-Assets.aspx?csf=1&amp;web=1&amp;e=VHYz3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Nelnet">
      <a:dk1>
        <a:srgbClr val="565B64"/>
      </a:dk1>
      <a:lt1>
        <a:srgbClr val="FFFFFF"/>
      </a:lt1>
      <a:dk2>
        <a:srgbClr val="11891C"/>
      </a:dk2>
      <a:lt2>
        <a:srgbClr val="A3AAAD"/>
      </a:lt2>
      <a:accent1>
        <a:srgbClr val="AED136"/>
      </a:accent1>
      <a:accent2>
        <a:srgbClr val="70BA44"/>
      </a:accent2>
      <a:accent3>
        <a:srgbClr val="018181"/>
      </a:accent3>
      <a:accent4>
        <a:srgbClr val="0E719A"/>
      </a:accent4>
      <a:accent5>
        <a:srgbClr val="572C88"/>
      </a:accent5>
      <a:accent6>
        <a:srgbClr val="A80C59"/>
      </a:accent6>
      <a:hlink>
        <a:srgbClr val="11AECF"/>
      </a:hlink>
      <a:folHlink>
        <a:srgbClr val="0E719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31D6EF-2C00-8C40-80D2-86176870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Moller, Brandon</cp:lastModifiedBy>
  <cp:revision>3</cp:revision>
  <cp:lastPrinted>2020-05-04T19:48:00Z</cp:lastPrinted>
  <dcterms:created xsi:type="dcterms:W3CDTF">2020-05-12T21:34:00Z</dcterms:created>
  <dcterms:modified xsi:type="dcterms:W3CDTF">2020-05-13T16:21:00Z</dcterms:modified>
</cp:coreProperties>
</file>